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5649FE" w14:textId="60A084DF" w:rsidR="00050D19" w:rsidRPr="00A24555" w:rsidRDefault="00E9108F" w:rsidP="000972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4555">
        <w:rPr>
          <w:rFonts w:ascii="Times New Roman" w:hAnsi="Times New Roman" w:cs="Times New Roman"/>
          <w:b/>
          <w:sz w:val="28"/>
          <w:szCs w:val="28"/>
          <w:u w:val="single"/>
        </w:rPr>
        <w:t>Список документов</w:t>
      </w:r>
      <w:r w:rsidR="00987D9E" w:rsidRPr="00A245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r w:rsidR="002B7514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="00987D9E" w:rsidRPr="00A245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 </w:t>
      </w:r>
      <w:r w:rsidRPr="00A24555">
        <w:rPr>
          <w:rFonts w:ascii="Times New Roman" w:hAnsi="Times New Roman" w:cs="Times New Roman"/>
          <w:b/>
          <w:sz w:val="28"/>
          <w:szCs w:val="28"/>
          <w:u w:val="single"/>
        </w:rPr>
        <w:t>для предъявления Претензии:</w:t>
      </w:r>
    </w:p>
    <w:p w14:paraId="1361460E" w14:textId="55AB3BDB" w:rsidR="00E9108F" w:rsidRDefault="00E9108F" w:rsidP="00987D9E">
      <w:pPr>
        <w:ind w:left="567" w:hanging="567"/>
        <w:rPr>
          <w:rFonts w:ascii="Times New Roman" w:hAnsi="Times New Roman" w:cs="Times New Roman"/>
          <w:color w:val="FF0000"/>
          <w:sz w:val="24"/>
          <w:szCs w:val="24"/>
        </w:rPr>
      </w:pPr>
      <w:r w:rsidRPr="005622D9">
        <w:rPr>
          <w:rFonts w:ascii="Times New Roman" w:hAnsi="Times New Roman" w:cs="Times New Roman"/>
          <w:b/>
          <w:i/>
          <w:sz w:val="24"/>
          <w:szCs w:val="24"/>
        </w:rPr>
        <w:t xml:space="preserve">Уважаемый клиент, в соответствии с законодательством РФ право на предъявление Претензии о возмещении ущерба принадлежит собственнику груза. </w:t>
      </w:r>
    </w:p>
    <w:p w14:paraId="3348C941" w14:textId="25242125" w:rsidR="009D5544" w:rsidRPr="002B7514" w:rsidRDefault="009D5544" w:rsidP="00614061">
      <w:pPr>
        <w:ind w:left="567" w:hanging="567"/>
        <w:jc w:val="center"/>
        <w:rPr>
          <w:rFonts w:ascii="Bookman Old Style" w:hAnsi="Bookman Old Style" w:cs="Times New Roman"/>
          <w:b/>
          <w:i/>
          <w:color w:val="FF0000"/>
          <w:sz w:val="24"/>
          <w:szCs w:val="24"/>
        </w:rPr>
      </w:pPr>
      <w:r w:rsidRPr="002B7514">
        <w:rPr>
          <w:rFonts w:ascii="Bookman Old Style" w:hAnsi="Bookman Old Style" w:cs="Times New Roman"/>
          <w:b/>
          <w:i/>
          <w:color w:val="FF0000"/>
          <w:sz w:val="24"/>
          <w:szCs w:val="24"/>
        </w:rPr>
        <w:t xml:space="preserve">Обращаем Ваше внимание, что все документы должны быть оформлены надлежащим образом и заверены печатью организации, </w:t>
      </w:r>
      <w:r w:rsidR="002B7514">
        <w:rPr>
          <w:rFonts w:ascii="Bookman Old Style" w:hAnsi="Bookman Old Style" w:cs="Times New Roman"/>
          <w:b/>
          <w:i/>
          <w:color w:val="FF0000"/>
          <w:sz w:val="24"/>
          <w:szCs w:val="24"/>
        </w:rPr>
        <w:t>которая обращается с Претензией с приложением всех необходимых доверенностей.</w:t>
      </w:r>
    </w:p>
    <w:p w14:paraId="6E3CD18C" w14:textId="41E33F2A" w:rsidR="00B13CBA" w:rsidRPr="00B13CBA" w:rsidRDefault="00E9108F" w:rsidP="006960F0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i/>
        </w:rPr>
      </w:pPr>
      <w:r w:rsidRPr="00B13CBA">
        <w:rPr>
          <w:rFonts w:ascii="Times New Roman" w:hAnsi="Times New Roman" w:cs="Times New Roman"/>
          <w:b/>
        </w:rPr>
        <w:t>Претензия</w:t>
      </w:r>
      <w:r w:rsidRPr="00B13CBA">
        <w:rPr>
          <w:rFonts w:ascii="Times New Roman" w:hAnsi="Times New Roman" w:cs="Times New Roman"/>
        </w:rPr>
        <w:t xml:space="preserve"> </w:t>
      </w:r>
      <w:r w:rsidR="0009725D" w:rsidRPr="00B13CBA">
        <w:rPr>
          <w:rFonts w:ascii="Times New Roman" w:hAnsi="Times New Roman" w:cs="Times New Roman"/>
        </w:rPr>
        <w:t>по образцу</w:t>
      </w:r>
      <w:r w:rsidR="00B13CBA">
        <w:rPr>
          <w:rFonts w:ascii="Times New Roman" w:hAnsi="Times New Roman" w:cs="Times New Roman"/>
        </w:rPr>
        <w:t xml:space="preserve"> с указанием банковских реквизитов</w:t>
      </w:r>
      <w:r w:rsidR="0009725D" w:rsidRPr="00B13CBA">
        <w:rPr>
          <w:rFonts w:ascii="Times New Roman" w:hAnsi="Times New Roman" w:cs="Times New Roman"/>
        </w:rPr>
        <w:t xml:space="preserve"> (</w:t>
      </w:r>
      <w:r w:rsidR="0009725D" w:rsidRPr="00B13CBA">
        <w:rPr>
          <w:rFonts w:ascii="Times New Roman" w:hAnsi="Times New Roman" w:cs="Times New Roman"/>
          <w:i/>
        </w:rPr>
        <w:t>можете скачать на сайте</w:t>
      </w:r>
      <w:r w:rsidR="00247FBD">
        <w:rPr>
          <w:rFonts w:ascii="Times New Roman" w:hAnsi="Times New Roman" w:cs="Times New Roman"/>
          <w:i/>
        </w:rPr>
        <w:t>,</w:t>
      </w:r>
      <w:r w:rsidR="0009725D" w:rsidRPr="00B13CBA">
        <w:rPr>
          <w:rFonts w:ascii="Times New Roman" w:hAnsi="Times New Roman" w:cs="Times New Roman"/>
          <w:i/>
        </w:rPr>
        <w:t xml:space="preserve"> заполнить на терминале ООО «Байкал-Сервис ТК»</w:t>
      </w:r>
      <w:r w:rsidR="00B13CBA">
        <w:rPr>
          <w:rFonts w:ascii="Times New Roman" w:hAnsi="Times New Roman" w:cs="Times New Roman"/>
          <w:i/>
        </w:rPr>
        <w:t xml:space="preserve"> или </w:t>
      </w:r>
      <w:r w:rsidR="00247FBD">
        <w:rPr>
          <w:rFonts w:ascii="Times New Roman" w:hAnsi="Times New Roman" w:cs="Times New Roman"/>
          <w:i/>
        </w:rPr>
        <w:t xml:space="preserve">получить </w:t>
      </w:r>
      <w:r w:rsidR="00B13CBA">
        <w:rPr>
          <w:rFonts w:ascii="Times New Roman" w:hAnsi="Times New Roman" w:cs="Times New Roman"/>
          <w:i/>
        </w:rPr>
        <w:t>у личного менеджера</w:t>
      </w:r>
      <w:r w:rsidR="00B21F38" w:rsidRPr="00B13CBA">
        <w:rPr>
          <w:rFonts w:ascii="Times New Roman" w:hAnsi="Times New Roman" w:cs="Times New Roman"/>
        </w:rPr>
        <w:t>)</w:t>
      </w:r>
      <w:r w:rsidR="00300E28" w:rsidRPr="00B13CBA">
        <w:rPr>
          <w:rFonts w:ascii="Times New Roman" w:hAnsi="Times New Roman" w:cs="Times New Roman"/>
        </w:rPr>
        <w:t>.</w:t>
      </w:r>
      <w:r w:rsidR="00B13CBA" w:rsidRPr="00B13CBA">
        <w:rPr>
          <w:rFonts w:ascii="Times New Roman" w:hAnsi="Times New Roman" w:cs="Times New Roman"/>
        </w:rPr>
        <w:t xml:space="preserve"> </w:t>
      </w:r>
    </w:p>
    <w:p w14:paraId="1E274110" w14:textId="28494D48" w:rsidR="002F46BB" w:rsidRDefault="002F46BB" w:rsidP="009D5544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8C3E4E">
        <w:rPr>
          <w:rFonts w:ascii="Times New Roman" w:hAnsi="Times New Roman" w:cs="Times New Roman"/>
          <w:b/>
        </w:rPr>
        <w:t>Сопроводительные документы на груз</w:t>
      </w:r>
      <w:r w:rsidR="009D5544">
        <w:rPr>
          <w:rFonts w:ascii="Times New Roman" w:hAnsi="Times New Roman" w:cs="Times New Roman"/>
        </w:rPr>
        <w:t xml:space="preserve"> (договор купли-продажи;</w:t>
      </w:r>
      <w:r w:rsidRPr="008C3E4E">
        <w:rPr>
          <w:rFonts w:ascii="Times New Roman" w:hAnsi="Times New Roman" w:cs="Times New Roman"/>
        </w:rPr>
        <w:t xml:space="preserve"> товарные накладные, </w:t>
      </w:r>
      <w:r w:rsidR="009D5544">
        <w:rPr>
          <w:rFonts w:ascii="Times New Roman" w:hAnsi="Times New Roman" w:cs="Times New Roman"/>
        </w:rPr>
        <w:t>товарно-транспортные накладные</w:t>
      </w:r>
      <w:r w:rsidR="006442A1">
        <w:rPr>
          <w:rFonts w:ascii="Times New Roman" w:hAnsi="Times New Roman" w:cs="Times New Roman"/>
        </w:rPr>
        <w:t>, УПД</w:t>
      </w:r>
      <w:r w:rsidR="00D30C27">
        <w:rPr>
          <w:rFonts w:ascii="Times New Roman" w:hAnsi="Times New Roman" w:cs="Times New Roman"/>
        </w:rPr>
        <w:t>; счет- фактуры</w:t>
      </w:r>
      <w:r w:rsidR="009D5544">
        <w:rPr>
          <w:rFonts w:ascii="Times New Roman" w:hAnsi="Times New Roman" w:cs="Times New Roman"/>
        </w:rPr>
        <w:t xml:space="preserve">, </w:t>
      </w:r>
      <w:r w:rsidRPr="008C3E4E">
        <w:rPr>
          <w:rFonts w:ascii="Times New Roman" w:hAnsi="Times New Roman" w:cs="Times New Roman"/>
        </w:rPr>
        <w:t>чеки, квитанции</w:t>
      </w:r>
      <w:r w:rsidR="009D5544">
        <w:rPr>
          <w:rFonts w:ascii="Times New Roman" w:hAnsi="Times New Roman" w:cs="Times New Roman"/>
        </w:rPr>
        <w:t>/ платежные поручения</w:t>
      </w:r>
      <w:r w:rsidRPr="008C3E4E">
        <w:rPr>
          <w:rFonts w:ascii="Times New Roman" w:hAnsi="Times New Roman" w:cs="Times New Roman"/>
        </w:rPr>
        <w:t xml:space="preserve"> об оплате и т.п. </w:t>
      </w:r>
    </w:p>
    <w:p w14:paraId="41CAEA18" w14:textId="40811C7D" w:rsidR="009D5544" w:rsidRPr="00A85366" w:rsidRDefault="009D5544" w:rsidP="009D5544">
      <w:pPr>
        <w:jc w:val="both"/>
        <w:rPr>
          <w:rFonts w:ascii="Times New Roman" w:hAnsi="Times New Roman" w:cs="Times New Roman"/>
          <w:b/>
          <w:i/>
        </w:rPr>
      </w:pPr>
      <w:r w:rsidRPr="00A85366">
        <w:rPr>
          <w:rFonts w:ascii="Times New Roman" w:hAnsi="Times New Roman" w:cs="Times New Roman"/>
          <w:b/>
          <w:i/>
        </w:rPr>
        <w:t>В случае если Претензию направляет Отправитель груза, то обязательно предоставление Справки о балансовой стоимости</w:t>
      </w:r>
      <w:r w:rsidR="00A85366" w:rsidRPr="00A85366">
        <w:rPr>
          <w:rFonts w:ascii="Times New Roman" w:hAnsi="Times New Roman" w:cs="Times New Roman"/>
          <w:b/>
          <w:i/>
        </w:rPr>
        <w:t xml:space="preserve"> груза (образец можно получить на терминале или у личного менеджера).</w:t>
      </w:r>
    </w:p>
    <w:p w14:paraId="1FCC7DBD" w14:textId="4DEAE96E" w:rsidR="005D3A0C" w:rsidRPr="005D3A0C" w:rsidRDefault="005D3A0C" w:rsidP="002A7137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5D3A0C">
        <w:rPr>
          <w:rFonts w:ascii="Times New Roman" w:hAnsi="Times New Roman" w:cs="Times New Roman"/>
          <w:b/>
        </w:rPr>
        <w:t>Акт о повреждении/утрате груза</w:t>
      </w:r>
      <w:r w:rsidRPr="005D3A0C">
        <w:rPr>
          <w:rFonts w:ascii="Times New Roman" w:hAnsi="Times New Roman" w:cs="Times New Roman"/>
        </w:rPr>
        <w:t xml:space="preserve"> (</w:t>
      </w:r>
      <w:r w:rsidRPr="005D3A0C">
        <w:rPr>
          <w:rFonts w:ascii="Times New Roman" w:hAnsi="Times New Roman" w:cs="Times New Roman"/>
          <w:i/>
        </w:rPr>
        <w:t>оформляется при совместной оценке с представителями ООО «Байкал Сервис ТК» и фиксации повреждений</w:t>
      </w:r>
      <w:r w:rsidRPr="005D3A0C">
        <w:rPr>
          <w:rFonts w:ascii="Times New Roman" w:hAnsi="Times New Roman" w:cs="Times New Roman"/>
        </w:rPr>
        <w:t>).</w:t>
      </w:r>
    </w:p>
    <w:p w14:paraId="578EAAC6" w14:textId="75A04037" w:rsidR="00987D9E" w:rsidRPr="008C3E4E" w:rsidRDefault="00987D9E" w:rsidP="00987D9E">
      <w:pPr>
        <w:pStyle w:val="a3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8C3E4E">
        <w:rPr>
          <w:rFonts w:ascii="Times New Roman" w:hAnsi="Times New Roman" w:cs="Times New Roman"/>
          <w:b/>
        </w:rPr>
        <w:t>Документы</w:t>
      </w:r>
      <w:r w:rsidR="00C20232" w:rsidRPr="008C3E4E">
        <w:rPr>
          <w:rFonts w:ascii="Times New Roman" w:hAnsi="Times New Roman" w:cs="Times New Roman"/>
          <w:b/>
        </w:rPr>
        <w:t>,</w:t>
      </w:r>
      <w:r w:rsidRPr="008C3E4E">
        <w:rPr>
          <w:rFonts w:ascii="Times New Roman" w:hAnsi="Times New Roman" w:cs="Times New Roman"/>
          <w:b/>
        </w:rPr>
        <w:t xml:space="preserve"> подтверждающие размер ущерба</w:t>
      </w:r>
      <w:r w:rsidR="00C20232" w:rsidRPr="008C3E4E">
        <w:rPr>
          <w:rFonts w:ascii="Times New Roman" w:hAnsi="Times New Roman" w:cs="Times New Roman"/>
        </w:rPr>
        <w:t xml:space="preserve"> (</w:t>
      </w:r>
      <w:r w:rsidR="008C3E4E" w:rsidRPr="008C3E4E">
        <w:rPr>
          <w:rFonts w:ascii="Times New Roman" w:hAnsi="Times New Roman" w:cs="Times New Roman"/>
          <w:b/>
          <w:i/>
        </w:rPr>
        <w:t>один на выбор</w:t>
      </w:r>
      <w:r w:rsidR="008C3E4E" w:rsidRPr="008C3E4E">
        <w:rPr>
          <w:rFonts w:ascii="Times New Roman" w:hAnsi="Times New Roman" w:cs="Times New Roman"/>
          <w:i/>
        </w:rPr>
        <w:t xml:space="preserve"> </w:t>
      </w:r>
      <w:r w:rsidR="00C20232" w:rsidRPr="008C3E4E">
        <w:rPr>
          <w:rFonts w:ascii="Times New Roman" w:hAnsi="Times New Roman" w:cs="Times New Roman"/>
          <w:i/>
        </w:rPr>
        <w:t>в зависимости от ситуации</w:t>
      </w:r>
      <w:r w:rsidR="00300E28" w:rsidRPr="008C3E4E">
        <w:rPr>
          <w:rFonts w:ascii="Times New Roman" w:hAnsi="Times New Roman" w:cs="Times New Roman"/>
          <w:i/>
        </w:rPr>
        <w:t xml:space="preserve"> и размера ущерба</w:t>
      </w:r>
      <w:r w:rsidR="00C20232" w:rsidRPr="008C3E4E">
        <w:rPr>
          <w:rFonts w:ascii="Times New Roman" w:hAnsi="Times New Roman" w:cs="Times New Roman"/>
        </w:rPr>
        <w:t>)</w:t>
      </w:r>
      <w:r w:rsidRPr="008C3E4E">
        <w:rPr>
          <w:rFonts w:ascii="Times New Roman" w:hAnsi="Times New Roman" w:cs="Times New Roman"/>
        </w:rPr>
        <w:t>:</w:t>
      </w:r>
    </w:p>
    <w:p w14:paraId="1FE57F67" w14:textId="5AB21EF1" w:rsidR="00C20232" w:rsidRDefault="00C20232" w:rsidP="00987D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8C3E4E">
        <w:rPr>
          <w:rFonts w:ascii="Times New Roman" w:hAnsi="Times New Roman" w:cs="Times New Roman"/>
        </w:rPr>
        <w:t>Документы, подтверждающие размер ущерба по упрощенной схеме урегулирования убытка</w:t>
      </w:r>
      <w:r w:rsidRPr="008C3E4E">
        <w:rPr>
          <w:rFonts w:ascii="Times New Roman" w:hAnsi="Times New Roman" w:cs="Times New Roman"/>
          <w:i/>
        </w:rPr>
        <w:t>. Заполняются на терминале при оформлении Претензии, если размер ущерба до 50 000,00 руб.</w:t>
      </w:r>
    </w:p>
    <w:p w14:paraId="7E59F4D7" w14:textId="5C12CE85" w:rsidR="00B13CBA" w:rsidRPr="00B13CBA" w:rsidRDefault="00B13CBA" w:rsidP="00987D9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B13CBA">
        <w:rPr>
          <w:rFonts w:ascii="Times New Roman" w:hAnsi="Times New Roman" w:cs="Times New Roman"/>
        </w:rPr>
        <w:t xml:space="preserve">Заявление об отказе выгодоприобретателя от своих прав на застрахованное имущество и Акт приема-передачи годных остатков </w:t>
      </w:r>
      <w:r w:rsidRPr="00B13CBA">
        <w:rPr>
          <w:rFonts w:ascii="Times New Roman" w:hAnsi="Times New Roman" w:cs="Times New Roman"/>
          <w:i/>
        </w:rPr>
        <w:t>(оформляется на терминале ООО «Байкал Сервис ТК»</w:t>
      </w:r>
      <w:r w:rsidRPr="00B13CBA">
        <w:rPr>
          <w:rFonts w:ascii="Times New Roman" w:hAnsi="Times New Roman" w:cs="Times New Roman"/>
        </w:rPr>
        <w:t xml:space="preserve">).  </w:t>
      </w:r>
      <w:r w:rsidRPr="00B13CBA">
        <w:rPr>
          <w:rFonts w:ascii="Times New Roman" w:hAnsi="Times New Roman" w:cs="Times New Roman"/>
          <w:i/>
        </w:rPr>
        <w:t>Заполняется, если Вы претендуете на возмещение ущерба в 100% размере от Объявленной ценности</w:t>
      </w:r>
    </w:p>
    <w:p w14:paraId="17AA7E8D" w14:textId="02C59E86" w:rsidR="00B13CBA" w:rsidRPr="0033389E" w:rsidRDefault="00987D9E" w:rsidP="00B13CB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8C3E4E">
        <w:rPr>
          <w:rFonts w:ascii="Times New Roman" w:hAnsi="Times New Roman" w:cs="Times New Roman"/>
        </w:rPr>
        <w:t xml:space="preserve">Документы, подтверждающие стоимость ремонта. </w:t>
      </w:r>
      <w:r w:rsidRPr="008C3E4E">
        <w:rPr>
          <w:rFonts w:ascii="Times New Roman" w:hAnsi="Times New Roman" w:cs="Times New Roman"/>
          <w:i/>
        </w:rPr>
        <w:t>Организация</w:t>
      </w:r>
      <w:r w:rsidR="00300E28" w:rsidRPr="008C3E4E">
        <w:rPr>
          <w:rFonts w:ascii="Times New Roman" w:hAnsi="Times New Roman" w:cs="Times New Roman"/>
          <w:i/>
        </w:rPr>
        <w:t>, составляющая данный документ</w:t>
      </w:r>
      <w:r w:rsidRPr="008C3E4E">
        <w:rPr>
          <w:rFonts w:ascii="Times New Roman" w:hAnsi="Times New Roman" w:cs="Times New Roman"/>
          <w:i/>
        </w:rPr>
        <w:t xml:space="preserve"> должна иметь лицензию на проведение подобного вида работы</w:t>
      </w:r>
      <w:r w:rsidR="00300E28" w:rsidRPr="008C3E4E">
        <w:rPr>
          <w:rFonts w:ascii="Times New Roman" w:hAnsi="Times New Roman" w:cs="Times New Roman"/>
          <w:i/>
        </w:rPr>
        <w:t xml:space="preserve"> или быть производителем данного товара.</w:t>
      </w:r>
      <w:r w:rsidRPr="008C3E4E">
        <w:rPr>
          <w:rFonts w:ascii="Times New Roman" w:hAnsi="Times New Roman" w:cs="Times New Roman"/>
          <w:i/>
        </w:rPr>
        <w:t xml:space="preserve"> В данных документах должно быть подробно описано какие работы проведены и какие материалы/запчасти использованы, а также отдельно прописано стоимость </w:t>
      </w:r>
      <w:r w:rsidR="00C20232" w:rsidRPr="008C3E4E">
        <w:rPr>
          <w:rFonts w:ascii="Times New Roman" w:hAnsi="Times New Roman" w:cs="Times New Roman"/>
          <w:i/>
        </w:rPr>
        <w:t xml:space="preserve">каждого вида </w:t>
      </w:r>
      <w:r w:rsidRPr="008C3E4E">
        <w:rPr>
          <w:rFonts w:ascii="Times New Roman" w:hAnsi="Times New Roman" w:cs="Times New Roman"/>
          <w:i/>
        </w:rPr>
        <w:t>работ и материалов.</w:t>
      </w:r>
      <w:r w:rsidR="00B13CBA" w:rsidRPr="00B13CBA">
        <w:rPr>
          <w:rFonts w:ascii="Times New Roman" w:hAnsi="Times New Roman" w:cs="Times New Roman"/>
        </w:rPr>
        <w:t xml:space="preserve"> </w:t>
      </w:r>
      <w:r w:rsidR="00B13CBA">
        <w:rPr>
          <w:rFonts w:ascii="Times New Roman" w:hAnsi="Times New Roman" w:cs="Times New Roman"/>
        </w:rPr>
        <w:t xml:space="preserve">Если отправитель является официальным производителем товара (груза), то Отправитель может предоставить расчет выполненный самостоятельно, а именно: калькуляция, дефектная ведомость, смета и </w:t>
      </w:r>
      <w:proofErr w:type="spellStart"/>
      <w:r w:rsidR="00B13CBA">
        <w:rPr>
          <w:rFonts w:ascii="Times New Roman" w:hAnsi="Times New Roman" w:cs="Times New Roman"/>
        </w:rPr>
        <w:t>т.п</w:t>
      </w:r>
      <w:proofErr w:type="spellEnd"/>
      <w:r w:rsidR="00B13CBA">
        <w:rPr>
          <w:rFonts w:ascii="Times New Roman" w:hAnsi="Times New Roman" w:cs="Times New Roman"/>
        </w:rPr>
        <w:t xml:space="preserve"> Однако, необходимо дополнительно предоставить, документ, подтверждающий, что Отправитель является производителем данного </w:t>
      </w:r>
      <w:proofErr w:type="gramStart"/>
      <w:r w:rsidR="00B13CBA">
        <w:rPr>
          <w:rFonts w:ascii="Times New Roman" w:hAnsi="Times New Roman" w:cs="Times New Roman"/>
        </w:rPr>
        <w:t>товара  (</w:t>
      </w:r>
      <w:proofErr w:type="gramEnd"/>
      <w:r w:rsidR="00B13CBA">
        <w:rPr>
          <w:rFonts w:ascii="Times New Roman" w:hAnsi="Times New Roman" w:cs="Times New Roman"/>
        </w:rPr>
        <w:t>груза</w:t>
      </w:r>
      <w:r w:rsidR="00B13CBA" w:rsidRPr="0033389E">
        <w:rPr>
          <w:rFonts w:ascii="Times New Roman" w:hAnsi="Times New Roman" w:cs="Times New Roman"/>
          <w:i/>
        </w:rPr>
        <w:t>). Например, паспорт изделия, где клиент указан в качестве производителя,</w:t>
      </w:r>
      <w:r w:rsidR="00B13CBA">
        <w:rPr>
          <w:rFonts w:ascii="Times New Roman" w:hAnsi="Times New Roman" w:cs="Times New Roman"/>
          <w:i/>
        </w:rPr>
        <w:t xml:space="preserve"> Сертификат продукции и т.п.</w:t>
      </w:r>
    </w:p>
    <w:p w14:paraId="3BFB6551" w14:textId="3CD4B832" w:rsidR="00987D9E" w:rsidRPr="0074019B" w:rsidRDefault="00987D9E" w:rsidP="00924D11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/>
        </w:rPr>
      </w:pPr>
      <w:r w:rsidRPr="0074019B">
        <w:rPr>
          <w:rFonts w:ascii="Times New Roman" w:hAnsi="Times New Roman" w:cs="Times New Roman"/>
        </w:rPr>
        <w:t xml:space="preserve">Отчет независимой экспертизы о размере причиненного ущерба. </w:t>
      </w:r>
      <w:r w:rsidR="00300E28" w:rsidRPr="0074019B">
        <w:rPr>
          <w:rFonts w:ascii="Times New Roman" w:hAnsi="Times New Roman" w:cs="Times New Roman"/>
          <w:b/>
        </w:rPr>
        <w:t xml:space="preserve">Предоставляется всегда, если размер ущерба превышает 50 000,00 руб. </w:t>
      </w:r>
      <w:r w:rsidR="00300E28" w:rsidRPr="0074019B">
        <w:rPr>
          <w:rFonts w:ascii="Times New Roman" w:hAnsi="Times New Roman" w:cs="Times New Roman"/>
          <w:i/>
        </w:rPr>
        <w:t>Кроме случаев, если характер повреждений очевиден, визуально определяется и не вызывает сомнений в размере ущерба (полная гибель, разбито или размер ущерба можно определить по количеству утраченных/ поврежденных мест).</w:t>
      </w:r>
      <w:r w:rsidR="0074019B" w:rsidRPr="0074019B">
        <w:rPr>
          <w:rFonts w:ascii="Times New Roman" w:hAnsi="Times New Roman" w:cs="Times New Roman"/>
        </w:rPr>
        <w:t xml:space="preserve"> </w:t>
      </w:r>
      <w:r w:rsidR="0074019B" w:rsidRPr="0074019B">
        <w:rPr>
          <w:rFonts w:ascii="Times New Roman" w:hAnsi="Times New Roman" w:cs="Times New Roman"/>
        </w:rPr>
        <w:t>Документы, подтверждающие оплату услуг независимых экспертов. (</w:t>
      </w:r>
      <w:r w:rsidR="0074019B" w:rsidRPr="0074019B">
        <w:rPr>
          <w:rFonts w:ascii="Times New Roman" w:hAnsi="Times New Roman" w:cs="Times New Roman"/>
          <w:i/>
        </w:rPr>
        <w:t>Стоимость услуг независимых экспертов по составлению Отчета будет впоследствии компенсировано страховой компанией</w:t>
      </w:r>
      <w:r w:rsidR="0074019B" w:rsidRPr="0074019B">
        <w:rPr>
          <w:rFonts w:ascii="Times New Roman" w:hAnsi="Times New Roman" w:cs="Times New Roman"/>
        </w:rPr>
        <w:t>).</w:t>
      </w:r>
      <w:bookmarkStart w:id="0" w:name="_GoBack"/>
      <w:bookmarkEnd w:id="0"/>
    </w:p>
    <w:p w14:paraId="368EC873" w14:textId="30DAA11A" w:rsidR="0033389E" w:rsidRDefault="0033389E" w:rsidP="00681463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Акт об уценке, Приказ об уценке.</w:t>
      </w:r>
    </w:p>
    <w:p w14:paraId="2373E783" w14:textId="77777777" w:rsidR="0033389E" w:rsidRPr="008C3E4E" w:rsidRDefault="0033389E" w:rsidP="0033389E">
      <w:pPr>
        <w:pStyle w:val="a3"/>
        <w:jc w:val="both"/>
        <w:rPr>
          <w:rFonts w:ascii="Times New Roman" w:hAnsi="Times New Roman" w:cs="Times New Roman"/>
        </w:rPr>
      </w:pPr>
    </w:p>
    <w:sectPr w:rsidR="0033389E" w:rsidRPr="008C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82783"/>
    <w:multiLevelType w:val="hybridMultilevel"/>
    <w:tmpl w:val="1DEE8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2F24B8"/>
    <w:multiLevelType w:val="hybridMultilevel"/>
    <w:tmpl w:val="B1083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50B5"/>
    <w:multiLevelType w:val="hybridMultilevel"/>
    <w:tmpl w:val="03EE2C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B74EB7"/>
    <w:multiLevelType w:val="hybridMultilevel"/>
    <w:tmpl w:val="F13629F2"/>
    <w:lvl w:ilvl="0" w:tplc="B4CECE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435E2"/>
    <w:multiLevelType w:val="hybridMultilevel"/>
    <w:tmpl w:val="9C285494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3E2720E5"/>
    <w:multiLevelType w:val="hybridMultilevel"/>
    <w:tmpl w:val="DD6899DE"/>
    <w:lvl w:ilvl="0" w:tplc="780CD8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9E1"/>
    <w:rsid w:val="00050D19"/>
    <w:rsid w:val="0009725D"/>
    <w:rsid w:val="00247FBD"/>
    <w:rsid w:val="00252A1E"/>
    <w:rsid w:val="0027084C"/>
    <w:rsid w:val="002B7514"/>
    <w:rsid w:val="002F46BB"/>
    <w:rsid w:val="00300E28"/>
    <w:rsid w:val="0033389E"/>
    <w:rsid w:val="0036489D"/>
    <w:rsid w:val="004C69EF"/>
    <w:rsid w:val="0051314A"/>
    <w:rsid w:val="005622D9"/>
    <w:rsid w:val="005D3A0C"/>
    <w:rsid w:val="00614061"/>
    <w:rsid w:val="006442A1"/>
    <w:rsid w:val="0074019B"/>
    <w:rsid w:val="008C3E4E"/>
    <w:rsid w:val="00930A07"/>
    <w:rsid w:val="00987D9E"/>
    <w:rsid w:val="009D5544"/>
    <w:rsid w:val="00A24555"/>
    <w:rsid w:val="00A85366"/>
    <w:rsid w:val="00A905AF"/>
    <w:rsid w:val="00AC1B66"/>
    <w:rsid w:val="00AF6002"/>
    <w:rsid w:val="00B13CBA"/>
    <w:rsid w:val="00B21F38"/>
    <w:rsid w:val="00C20232"/>
    <w:rsid w:val="00D30C27"/>
    <w:rsid w:val="00DF79E1"/>
    <w:rsid w:val="00E9108F"/>
    <w:rsid w:val="00F04DBD"/>
    <w:rsid w:val="00F34149"/>
    <w:rsid w:val="00F47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8A47"/>
  <w15:chartTrackingRefBased/>
  <w15:docId w15:val="{7FF81D55-4989-4BFA-BD27-CE34F501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108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B21F38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B21F38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B21F38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B21F38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B21F38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21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21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B722A-B510-40DE-A5FC-B17E83C7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Лемешева Светлана Викторовна</dc:creator>
  <cp:keywords/>
  <dc:description/>
  <cp:lastModifiedBy>Лемешева Светлана Викторовна</cp:lastModifiedBy>
  <cp:revision>9</cp:revision>
  <dcterms:created xsi:type="dcterms:W3CDTF">2019-09-20T06:21:00Z</dcterms:created>
  <dcterms:modified xsi:type="dcterms:W3CDTF">2019-09-30T10:08:00Z</dcterms:modified>
</cp:coreProperties>
</file>